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A859C789624B45B8D52313845C9329" ma:contentTypeVersion="16" ma:contentTypeDescription="Create a new document." ma:contentTypeScope="" ma:versionID="e65945f5a16bd7ada62f8121b4bd02c5">
  <xsd:schema xmlns:xsd="http://www.w3.org/2001/XMLSchema" xmlns:xs="http://www.w3.org/2001/XMLSchema" xmlns:p="http://schemas.microsoft.com/office/2006/metadata/properties" xmlns:ns1="http://schemas.microsoft.com/sharepoint/v3" xmlns:ns2="4f2f2ebc-8758-4a8b-8378-033b75ca0a20" xmlns:ns3="c5c7d6da-bc8f-4da1-a685-f9482f66d098" targetNamespace="http://schemas.microsoft.com/office/2006/metadata/properties" ma:root="true" ma:fieldsID="828c3c7e0cfdb2c60619d7742df89441" ns1:_="" ns2:_="" ns3:_="">
    <xsd:import namespace="http://schemas.microsoft.com/sharepoint/v3"/>
    <xsd:import namespace="4f2f2ebc-8758-4a8b-8378-033b75ca0a20"/>
    <xsd:import namespace="c5c7d6da-bc8f-4da1-a685-f9482f66d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f2ebc-8758-4a8b-8378-033b75ca0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2d3dc32-ec49-41cd-bc26-1047da686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7d6da-bc8f-4da1-a685-f9482f66d09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3535c34-186a-4617-b253-11838a33df2c}" ma:internalName="TaxCatchAll" ma:showField="CatchAllData" ma:web="c5c7d6da-bc8f-4da1-a685-f9482f66d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f2f2ebc-8758-4a8b-8378-033b75ca0a20">
      <Terms xmlns="http://schemas.microsoft.com/office/infopath/2007/PartnerControls"/>
    </lcf76f155ced4ddcb4097134ff3c332f>
    <TaxCatchAll xmlns="c5c7d6da-bc8f-4da1-a685-f9482f66d098" xsi:nil="true"/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591AD-224A-48B3-B056-7779F31692C8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0x010100D3A859C789624B45B8D52313845C9329</vt:lpwstr>
  </property>
</Properties>
</file>